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9DF2D" w14:textId="782AAD3B" w:rsidR="0024424C" w:rsidRPr="005F0FEE" w:rsidRDefault="005F0FEE" w:rsidP="001D0434">
      <w:pPr>
        <w:jc w:val="center"/>
        <w:rPr>
          <w:rFonts w:ascii="Arial" w:hAnsi="Arial" w:cs="Arial"/>
          <w:b/>
        </w:rPr>
      </w:pPr>
      <w:r w:rsidRPr="005F0FEE">
        <w:rPr>
          <w:rFonts w:ascii="Arial" w:hAnsi="Arial" w:cs="Arial"/>
          <w:b/>
        </w:rPr>
        <w:t>A-State ADHE Program Review</w:t>
      </w:r>
    </w:p>
    <w:p w14:paraId="6AC39A5C" w14:textId="19E64DC3" w:rsidR="001D0434" w:rsidRPr="005F0FEE" w:rsidRDefault="001D0434" w:rsidP="001D0434">
      <w:pPr>
        <w:jc w:val="center"/>
        <w:rPr>
          <w:rFonts w:ascii="Arial" w:hAnsi="Arial" w:cs="Arial"/>
          <w:b/>
        </w:rPr>
      </w:pPr>
      <w:r w:rsidRPr="005F0FEE">
        <w:rPr>
          <w:rFonts w:ascii="Arial" w:hAnsi="Arial" w:cs="Arial"/>
          <w:b/>
        </w:rPr>
        <w:t xml:space="preserve">Program </w:t>
      </w:r>
      <w:r w:rsidR="003D54AB" w:rsidRPr="005F0FEE">
        <w:rPr>
          <w:rFonts w:ascii="Arial" w:hAnsi="Arial" w:cs="Arial"/>
          <w:b/>
        </w:rPr>
        <w:t>Consultants</w:t>
      </w:r>
      <w:r w:rsidRPr="005F0FEE">
        <w:rPr>
          <w:rFonts w:ascii="Arial" w:hAnsi="Arial" w:cs="Arial"/>
          <w:b/>
        </w:rPr>
        <w:t xml:space="preserve"> Recommendation Form</w:t>
      </w:r>
    </w:p>
    <w:p w14:paraId="6D05B388" w14:textId="77777777" w:rsidR="001D0434" w:rsidRPr="005F0FEE" w:rsidRDefault="001D0434" w:rsidP="001D0434">
      <w:pPr>
        <w:jc w:val="center"/>
        <w:rPr>
          <w:rFonts w:ascii="Arial" w:hAnsi="Arial" w:cs="Arial"/>
          <w:b/>
        </w:rPr>
      </w:pPr>
    </w:p>
    <w:p w14:paraId="0EC548C4" w14:textId="2DA7D443" w:rsidR="001D0434" w:rsidRPr="005F0FEE" w:rsidRDefault="001D0434" w:rsidP="001D0434">
      <w:pPr>
        <w:rPr>
          <w:rFonts w:ascii="Arial" w:hAnsi="Arial" w:cs="Arial"/>
          <w:b/>
        </w:rPr>
      </w:pPr>
      <w:r w:rsidRPr="005F0FEE">
        <w:rPr>
          <w:rFonts w:ascii="Arial" w:hAnsi="Arial" w:cs="Arial"/>
          <w:b/>
        </w:rPr>
        <w:t>Directions: Please recommend</w:t>
      </w:r>
      <w:r w:rsidR="00343A85" w:rsidRPr="005F0FEE">
        <w:rPr>
          <w:rFonts w:ascii="Arial" w:hAnsi="Arial" w:cs="Arial"/>
          <w:b/>
        </w:rPr>
        <w:t xml:space="preserve"> four</w:t>
      </w:r>
      <w:r w:rsidRPr="005F0FEE">
        <w:rPr>
          <w:rFonts w:ascii="Arial" w:hAnsi="Arial" w:cs="Arial"/>
          <w:b/>
        </w:rPr>
        <w:t xml:space="preserve"> </w:t>
      </w:r>
      <w:r w:rsidR="003D54AB" w:rsidRPr="005F0FEE">
        <w:rPr>
          <w:rFonts w:ascii="Arial" w:hAnsi="Arial" w:cs="Arial"/>
          <w:b/>
        </w:rPr>
        <w:t>consultants</w:t>
      </w:r>
      <w:r w:rsidRPr="005F0FEE">
        <w:rPr>
          <w:rFonts w:ascii="Arial" w:hAnsi="Arial" w:cs="Arial"/>
          <w:b/>
        </w:rPr>
        <w:t xml:space="preserve"> and include their curriculum vitae to Academic Affairs 150 days prior to site visit</w:t>
      </w:r>
      <w:r w:rsidR="005F0FEE">
        <w:rPr>
          <w:rFonts w:ascii="Arial" w:hAnsi="Arial" w:cs="Arial"/>
          <w:b/>
        </w:rPr>
        <w:t>, and p</w:t>
      </w:r>
      <w:r w:rsidR="00343A85" w:rsidRPr="005F0FEE">
        <w:rPr>
          <w:rFonts w:ascii="Arial" w:hAnsi="Arial" w:cs="Arial"/>
          <w:b/>
        </w:rPr>
        <w:t>rovide a mix from peer and aspirant institutions and faculty and administrators.</w:t>
      </w:r>
      <w:r w:rsidR="005F0FEE">
        <w:rPr>
          <w:rFonts w:ascii="Arial" w:hAnsi="Arial" w:cs="Arial"/>
          <w:b/>
        </w:rPr>
        <w:t xml:space="preserve"> Order the recommendations from most preferred to least preferred. </w:t>
      </w:r>
      <w:bookmarkStart w:id="0" w:name="_GoBack"/>
      <w:bookmarkEnd w:id="0"/>
    </w:p>
    <w:p w14:paraId="41855175" w14:textId="77777777" w:rsidR="001D0434" w:rsidRPr="005F0FEE" w:rsidRDefault="001D0434" w:rsidP="001D0434">
      <w:pPr>
        <w:jc w:val="center"/>
        <w:rPr>
          <w:rFonts w:ascii="Arial" w:hAnsi="Arial" w:cs="Arial"/>
          <w:b/>
        </w:rPr>
      </w:pPr>
    </w:p>
    <w:p w14:paraId="3292CF92" w14:textId="1C41D35B" w:rsidR="001D0434" w:rsidRPr="005F0FEE" w:rsidRDefault="001D0434" w:rsidP="001D043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1"/>
        <w:gridCol w:w="4279"/>
      </w:tblGrid>
      <w:tr w:rsidR="001D0434" w:rsidRPr="005F0FEE" w14:paraId="1474F8EE" w14:textId="77777777" w:rsidTr="001D0434">
        <w:tc>
          <w:tcPr>
            <w:tcW w:w="4428" w:type="dxa"/>
          </w:tcPr>
          <w:p w14:paraId="4531D441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428" w:type="dxa"/>
          </w:tcPr>
          <w:p w14:paraId="23A88EA4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</w:p>
        </w:tc>
      </w:tr>
      <w:tr w:rsidR="001D0434" w:rsidRPr="005F0FEE" w14:paraId="2E97084E" w14:textId="77777777" w:rsidTr="001D0434">
        <w:tc>
          <w:tcPr>
            <w:tcW w:w="4428" w:type="dxa"/>
          </w:tcPr>
          <w:p w14:paraId="667E83A6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4428" w:type="dxa"/>
          </w:tcPr>
          <w:p w14:paraId="1E8D5232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</w:p>
        </w:tc>
      </w:tr>
      <w:tr w:rsidR="001D0434" w:rsidRPr="005F0FEE" w14:paraId="79453838" w14:textId="77777777" w:rsidTr="001D0434">
        <w:tc>
          <w:tcPr>
            <w:tcW w:w="4428" w:type="dxa"/>
          </w:tcPr>
          <w:p w14:paraId="73265E64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4428" w:type="dxa"/>
          </w:tcPr>
          <w:p w14:paraId="22001C2A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</w:p>
        </w:tc>
      </w:tr>
      <w:tr w:rsidR="001D0434" w:rsidRPr="005F0FEE" w14:paraId="188C1597" w14:textId="77777777" w:rsidTr="001D0434">
        <w:tc>
          <w:tcPr>
            <w:tcW w:w="4428" w:type="dxa"/>
          </w:tcPr>
          <w:p w14:paraId="6F8AA8B0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4428" w:type="dxa"/>
          </w:tcPr>
          <w:p w14:paraId="35765AF4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</w:p>
        </w:tc>
      </w:tr>
      <w:tr w:rsidR="001D0434" w:rsidRPr="005F0FEE" w14:paraId="551E0F59" w14:textId="77777777" w:rsidTr="001D0434">
        <w:tc>
          <w:tcPr>
            <w:tcW w:w="4428" w:type="dxa"/>
          </w:tcPr>
          <w:p w14:paraId="5124F841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Department Program</w:t>
            </w:r>
          </w:p>
        </w:tc>
        <w:tc>
          <w:tcPr>
            <w:tcW w:w="4428" w:type="dxa"/>
          </w:tcPr>
          <w:p w14:paraId="1254AA83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</w:p>
        </w:tc>
      </w:tr>
      <w:tr w:rsidR="001D0434" w:rsidRPr="005F0FEE" w14:paraId="7D17B232" w14:textId="77777777" w:rsidTr="001D0434">
        <w:tc>
          <w:tcPr>
            <w:tcW w:w="4428" w:type="dxa"/>
          </w:tcPr>
          <w:p w14:paraId="7D3FA62A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Office Phone</w:t>
            </w:r>
          </w:p>
        </w:tc>
        <w:tc>
          <w:tcPr>
            <w:tcW w:w="4428" w:type="dxa"/>
          </w:tcPr>
          <w:p w14:paraId="0DD69B7D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</w:p>
        </w:tc>
      </w:tr>
      <w:tr w:rsidR="001D0434" w:rsidRPr="005F0FEE" w14:paraId="779B2924" w14:textId="77777777" w:rsidTr="001D0434">
        <w:tc>
          <w:tcPr>
            <w:tcW w:w="4428" w:type="dxa"/>
          </w:tcPr>
          <w:p w14:paraId="111C1351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Cell Phone (if available)</w:t>
            </w:r>
          </w:p>
        </w:tc>
        <w:tc>
          <w:tcPr>
            <w:tcW w:w="4428" w:type="dxa"/>
          </w:tcPr>
          <w:p w14:paraId="7D1DB44F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</w:p>
        </w:tc>
      </w:tr>
      <w:tr w:rsidR="001D0434" w:rsidRPr="005F0FEE" w14:paraId="21884DB6" w14:textId="77777777" w:rsidTr="001D0434">
        <w:trPr>
          <w:trHeight w:val="287"/>
        </w:trPr>
        <w:tc>
          <w:tcPr>
            <w:tcW w:w="4428" w:type="dxa"/>
          </w:tcPr>
          <w:p w14:paraId="16864065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428" w:type="dxa"/>
          </w:tcPr>
          <w:p w14:paraId="37610EFA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</w:p>
        </w:tc>
      </w:tr>
      <w:tr w:rsidR="001D0434" w:rsidRPr="005F0FEE" w14:paraId="7A921FBF" w14:textId="77777777" w:rsidTr="0053325B">
        <w:tc>
          <w:tcPr>
            <w:tcW w:w="8856" w:type="dxa"/>
            <w:gridSpan w:val="2"/>
          </w:tcPr>
          <w:p w14:paraId="0519FE23" w14:textId="7E2726E8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 xml:space="preserve">Rationale for selection of </w:t>
            </w:r>
            <w:r w:rsidR="003D54AB" w:rsidRPr="005F0FEE">
              <w:rPr>
                <w:rFonts w:ascii="Arial" w:hAnsi="Arial" w:cs="Arial"/>
                <w:b/>
              </w:rPr>
              <w:t>consultant</w:t>
            </w:r>
            <w:r w:rsidRPr="005F0FEE">
              <w:rPr>
                <w:rFonts w:ascii="Arial" w:hAnsi="Arial" w:cs="Arial"/>
                <w:b/>
              </w:rPr>
              <w:t xml:space="preserve"> </w:t>
            </w:r>
          </w:p>
          <w:p w14:paraId="51372EF9" w14:textId="77777777" w:rsidR="001D0434" w:rsidRPr="005F0FEE" w:rsidRDefault="001D0434" w:rsidP="001D0434">
            <w:pPr>
              <w:rPr>
                <w:rFonts w:ascii="Arial" w:hAnsi="Arial" w:cs="Arial"/>
              </w:rPr>
            </w:pPr>
            <w:r w:rsidRPr="005F0FEE">
              <w:rPr>
                <w:rFonts w:ascii="Arial" w:hAnsi="Arial" w:cs="Arial"/>
              </w:rPr>
              <w:t>Please discuss the following items:</w:t>
            </w:r>
          </w:p>
          <w:p w14:paraId="4D11F161" w14:textId="5D2C1585" w:rsidR="001D0434" w:rsidRPr="005F0FEE" w:rsidRDefault="003D54AB" w:rsidP="001D04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</w:rPr>
              <w:t>Consultant</w:t>
            </w:r>
            <w:r w:rsidR="001D0434" w:rsidRPr="005F0FEE">
              <w:rPr>
                <w:rFonts w:ascii="Arial" w:hAnsi="Arial" w:cs="Arial"/>
              </w:rPr>
              <w:t xml:space="preserve">’s professional experience </w:t>
            </w:r>
          </w:p>
          <w:p w14:paraId="4465F7CC" w14:textId="35AE6854" w:rsidR="001D0434" w:rsidRPr="005F0FEE" w:rsidRDefault="001D0434" w:rsidP="001D04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</w:rPr>
              <w:t xml:space="preserve">How the </w:t>
            </w:r>
            <w:r w:rsidR="003D54AB" w:rsidRPr="005F0FEE">
              <w:rPr>
                <w:rFonts w:ascii="Arial" w:hAnsi="Arial" w:cs="Arial"/>
              </w:rPr>
              <w:t>consultant</w:t>
            </w:r>
            <w:r w:rsidRPr="005F0FEE">
              <w:rPr>
                <w:rFonts w:ascii="Arial" w:hAnsi="Arial" w:cs="Arial"/>
              </w:rPr>
              <w:t xml:space="preserve">’s institutional mission is comparable to A-State </w:t>
            </w:r>
          </w:p>
          <w:p w14:paraId="16E0139F" w14:textId="390C1F9D" w:rsidR="001D0434" w:rsidRPr="005F0FEE" w:rsidRDefault="001D0434" w:rsidP="001D04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</w:rPr>
              <w:t xml:space="preserve">Why the </w:t>
            </w:r>
            <w:r w:rsidR="003D54AB" w:rsidRPr="005F0FEE">
              <w:rPr>
                <w:rFonts w:ascii="Arial" w:hAnsi="Arial" w:cs="Arial"/>
              </w:rPr>
              <w:t>consultant</w:t>
            </w:r>
            <w:r w:rsidRPr="005F0FEE">
              <w:rPr>
                <w:rFonts w:ascii="Arial" w:hAnsi="Arial" w:cs="Arial"/>
              </w:rPr>
              <w:t>’s program is of interest in developing/modeling A-State’s program/s and how this interest aligns with A-State’s program under review</w:t>
            </w:r>
          </w:p>
          <w:p w14:paraId="2D5D6B51" w14:textId="3A29AFC6" w:rsidR="001D0434" w:rsidRPr="005F0FEE" w:rsidRDefault="001D0434" w:rsidP="001D04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</w:rPr>
              <w:t xml:space="preserve">Comparable size of </w:t>
            </w:r>
            <w:r w:rsidR="003D54AB" w:rsidRPr="005F0FEE">
              <w:rPr>
                <w:rFonts w:ascii="Arial" w:hAnsi="Arial" w:cs="Arial"/>
              </w:rPr>
              <w:t>consultant</w:t>
            </w:r>
            <w:r w:rsidRPr="005F0FEE">
              <w:rPr>
                <w:rFonts w:ascii="Arial" w:hAnsi="Arial" w:cs="Arial"/>
              </w:rPr>
              <w:t>’s program/department</w:t>
            </w:r>
          </w:p>
          <w:p w14:paraId="73EAD0DF" w14:textId="77777777" w:rsidR="001D0434" w:rsidRPr="005F0FEE" w:rsidRDefault="001D0434" w:rsidP="001D04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</w:rPr>
              <w:t>Reasons why this program is aspirational for A-State</w:t>
            </w:r>
          </w:p>
          <w:p w14:paraId="125C0209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</w:p>
          <w:p w14:paraId="6EC6D308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</w:p>
          <w:p w14:paraId="5C9AC9D9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</w:p>
          <w:p w14:paraId="393E720F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</w:p>
          <w:p w14:paraId="2BAA7654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</w:p>
          <w:p w14:paraId="458A35EE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</w:p>
          <w:p w14:paraId="6243B4E4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</w:p>
          <w:p w14:paraId="5A7F68F7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</w:p>
          <w:p w14:paraId="64EAB946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</w:p>
          <w:p w14:paraId="1BD2A1B3" w14:textId="77777777" w:rsidR="001D0434" w:rsidRPr="005F0FEE" w:rsidRDefault="001D0434" w:rsidP="001D0434">
            <w:pPr>
              <w:rPr>
                <w:rFonts w:ascii="Arial" w:hAnsi="Arial" w:cs="Arial"/>
                <w:b/>
              </w:rPr>
            </w:pPr>
          </w:p>
        </w:tc>
      </w:tr>
    </w:tbl>
    <w:p w14:paraId="52D8ECC7" w14:textId="77777777" w:rsidR="001D0434" w:rsidRPr="005F0FEE" w:rsidRDefault="001D0434" w:rsidP="001D0434">
      <w:pPr>
        <w:rPr>
          <w:rFonts w:ascii="Arial" w:hAnsi="Arial" w:cs="Arial"/>
          <w:b/>
        </w:rPr>
      </w:pPr>
    </w:p>
    <w:p w14:paraId="55AEC75C" w14:textId="77777777" w:rsidR="001D0434" w:rsidRPr="005F0FEE" w:rsidRDefault="001D0434" w:rsidP="001D0434">
      <w:pPr>
        <w:rPr>
          <w:rFonts w:ascii="Arial" w:hAnsi="Arial" w:cs="Arial"/>
          <w:b/>
        </w:rPr>
      </w:pPr>
    </w:p>
    <w:p w14:paraId="0DBB6DB6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6A6C8EB2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61AB299D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7E685BE6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049A8E07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3847659B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2611B497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1049D110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7AE5FBDF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63FC8887" w14:textId="77777777" w:rsidR="00343A85" w:rsidRPr="005F0FEE" w:rsidRDefault="00343A85" w:rsidP="001D043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1"/>
        <w:gridCol w:w="4279"/>
      </w:tblGrid>
      <w:tr w:rsidR="00343A85" w:rsidRPr="005F0FEE" w14:paraId="1021D363" w14:textId="77777777" w:rsidTr="00E35700">
        <w:tc>
          <w:tcPr>
            <w:tcW w:w="4428" w:type="dxa"/>
          </w:tcPr>
          <w:p w14:paraId="58811D4F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428" w:type="dxa"/>
          </w:tcPr>
          <w:p w14:paraId="6C4E3A5C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  <w:tr w:rsidR="00343A85" w:rsidRPr="005F0FEE" w14:paraId="22C77950" w14:textId="77777777" w:rsidTr="00E35700">
        <w:tc>
          <w:tcPr>
            <w:tcW w:w="4428" w:type="dxa"/>
          </w:tcPr>
          <w:p w14:paraId="7CB72918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4428" w:type="dxa"/>
          </w:tcPr>
          <w:p w14:paraId="19B07D66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  <w:tr w:rsidR="00343A85" w:rsidRPr="005F0FEE" w14:paraId="412F2CC9" w14:textId="77777777" w:rsidTr="00E35700">
        <w:tc>
          <w:tcPr>
            <w:tcW w:w="4428" w:type="dxa"/>
          </w:tcPr>
          <w:p w14:paraId="5985C1EF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4428" w:type="dxa"/>
          </w:tcPr>
          <w:p w14:paraId="7B6DDFC9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  <w:tr w:rsidR="00343A85" w:rsidRPr="005F0FEE" w14:paraId="20D89B4E" w14:textId="77777777" w:rsidTr="00E35700">
        <w:tc>
          <w:tcPr>
            <w:tcW w:w="4428" w:type="dxa"/>
          </w:tcPr>
          <w:p w14:paraId="49D60425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4428" w:type="dxa"/>
          </w:tcPr>
          <w:p w14:paraId="3269D336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  <w:tr w:rsidR="00343A85" w:rsidRPr="005F0FEE" w14:paraId="53468597" w14:textId="77777777" w:rsidTr="00E35700">
        <w:tc>
          <w:tcPr>
            <w:tcW w:w="4428" w:type="dxa"/>
          </w:tcPr>
          <w:p w14:paraId="30CACD43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Department Program</w:t>
            </w:r>
          </w:p>
        </w:tc>
        <w:tc>
          <w:tcPr>
            <w:tcW w:w="4428" w:type="dxa"/>
          </w:tcPr>
          <w:p w14:paraId="6F315994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  <w:tr w:rsidR="00343A85" w:rsidRPr="005F0FEE" w14:paraId="6F435552" w14:textId="77777777" w:rsidTr="00E35700">
        <w:tc>
          <w:tcPr>
            <w:tcW w:w="4428" w:type="dxa"/>
          </w:tcPr>
          <w:p w14:paraId="537FD163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Office Phone</w:t>
            </w:r>
          </w:p>
        </w:tc>
        <w:tc>
          <w:tcPr>
            <w:tcW w:w="4428" w:type="dxa"/>
          </w:tcPr>
          <w:p w14:paraId="6990B381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  <w:tr w:rsidR="00343A85" w:rsidRPr="005F0FEE" w14:paraId="279A1DAF" w14:textId="77777777" w:rsidTr="00E35700">
        <w:tc>
          <w:tcPr>
            <w:tcW w:w="4428" w:type="dxa"/>
          </w:tcPr>
          <w:p w14:paraId="052D157E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Cell Phone (if available)</w:t>
            </w:r>
          </w:p>
        </w:tc>
        <w:tc>
          <w:tcPr>
            <w:tcW w:w="4428" w:type="dxa"/>
          </w:tcPr>
          <w:p w14:paraId="2D9E2910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  <w:tr w:rsidR="00343A85" w:rsidRPr="005F0FEE" w14:paraId="5FBE4801" w14:textId="77777777" w:rsidTr="00E35700">
        <w:trPr>
          <w:trHeight w:val="287"/>
        </w:trPr>
        <w:tc>
          <w:tcPr>
            <w:tcW w:w="4428" w:type="dxa"/>
          </w:tcPr>
          <w:p w14:paraId="5E71985E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428" w:type="dxa"/>
          </w:tcPr>
          <w:p w14:paraId="46EF272A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  <w:tr w:rsidR="00343A85" w:rsidRPr="005F0FEE" w14:paraId="74DAECCD" w14:textId="77777777" w:rsidTr="00E35700">
        <w:tc>
          <w:tcPr>
            <w:tcW w:w="8856" w:type="dxa"/>
            <w:gridSpan w:val="2"/>
          </w:tcPr>
          <w:p w14:paraId="21DD2EB9" w14:textId="4B7BCCE9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 xml:space="preserve">Rationale for selection of </w:t>
            </w:r>
            <w:r w:rsidR="003D54AB" w:rsidRPr="005F0FEE">
              <w:rPr>
                <w:rFonts w:ascii="Arial" w:hAnsi="Arial" w:cs="Arial"/>
                <w:b/>
              </w:rPr>
              <w:t>consultant</w:t>
            </w:r>
            <w:r w:rsidRPr="005F0FEE">
              <w:rPr>
                <w:rFonts w:ascii="Arial" w:hAnsi="Arial" w:cs="Arial"/>
                <w:b/>
              </w:rPr>
              <w:t xml:space="preserve"> </w:t>
            </w:r>
          </w:p>
          <w:p w14:paraId="3D563950" w14:textId="77777777" w:rsidR="00343A85" w:rsidRPr="005F0FEE" w:rsidRDefault="00343A85" w:rsidP="00E35700">
            <w:pPr>
              <w:rPr>
                <w:rFonts w:ascii="Arial" w:hAnsi="Arial" w:cs="Arial"/>
              </w:rPr>
            </w:pPr>
            <w:r w:rsidRPr="005F0FEE">
              <w:rPr>
                <w:rFonts w:ascii="Arial" w:hAnsi="Arial" w:cs="Arial"/>
              </w:rPr>
              <w:t>Please discuss the following items:</w:t>
            </w:r>
          </w:p>
          <w:p w14:paraId="2FE17E31" w14:textId="70B14318" w:rsidR="00343A85" w:rsidRPr="005F0FEE" w:rsidRDefault="003D54AB" w:rsidP="00E35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</w:rPr>
              <w:t>Consultant</w:t>
            </w:r>
            <w:r w:rsidR="00343A85" w:rsidRPr="005F0FEE">
              <w:rPr>
                <w:rFonts w:ascii="Arial" w:hAnsi="Arial" w:cs="Arial"/>
              </w:rPr>
              <w:t xml:space="preserve">’s professional experience </w:t>
            </w:r>
          </w:p>
          <w:p w14:paraId="78B2E641" w14:textId="3D4F43C6" w:rsidR="00343A85" w:rsidRPr="005F0FEE" w:rsidRDefault="00343A85" w:rsidP="00E35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</w:rPr>
              <w:t xml:space="preserve">How the </w:t>
            </w:r>
            <w:r w:rsidR="003D54AB" w:rsidRPr="005F0FEE">
              <w:rPr>
                <w:rFonts w:ascii="Arial" w:hAnsi="Arial" w:cs="Arial"/>
              </w:rPr>
              <w:t>consultant</w:t>
            </w:r>
            <w:r w:rsidRPr="005F0FEE">
              <w:rPr>
                <w:rFonts w:ascii="Arial" w:hAnsi="Arial" w:cs="Arial"/>
              </w:rPr>
              <w:t xml:space="preserve">’s institutional mission is comparable to A-State </w:t>
            </w:r>
          </w:p>
          <w:p w14:paraId="02383E42" w14:textId="6F749312" w:rsidR="00343A85" w:rsidRPr="005F0FEE" w:rsidRDefault="00343A85" w:rsidP="00E35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</w:rPr>
              <w:t xml:space="preserve">Why the </w:t>
            </w:r>
            <w:r w:rsidR="003D54AB" w:rsidRPr="005F0FEE">
              <w:rPr>
                <w:rFonts w:ascii="Arial" w:hAnsi="Arial" w:cs="Arial"/>
              </w:rPr>
              <w:t>consultant</w:t>
            </w:r>
            <w:r w:rsidRPr="005F0FEE">
              <w:rPr>
                <w:rFonts w:ascii="Arial" w:hAnsi="Arial" w:cs="Arial"/>
              </w:rPr>
              <w:t>’s program is of interest in developing/modeling A-State’s program/s and how this interest aligns with A-State’s program under review</w:t>
            </w:r>
          </w:p>
          <w:p w14:paraId="42B91A28" w14:textId="01D09CF3" w:rsidR="00343A85" w:rsidRPr="005F0FEE" w:rsidRDefault="00343A85" w:rsidP="00E35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</w:rPr>
              <w:t xml:space="preserve">Comparable size of </w:t>
            </w:r>
            <w:r w:rsidR="003D54AB" w:rsidRPr="005F0FEE">
              <w:rPr>
                <w:rFonts w:ascii="Arial" w:hAnsi="Arial" w:cs="Arial"/>
              </w:rPr>
              <w:t>consultant</w:t>
            </w:r>
            <w:r w:rsidRPr="005F0FEE">
              <w:rPr>
                <w:rFonts w:ascii="Arial" w:hAnsi="Arial" w:cs="Arial"/>
              </w:rPr>
              <w:t>’s program/department</w:t>
            </w:r>
          </w:p>
          <w:p w14:paraId="522D4281" w14:textId="77777777" w:rsidR="00343A85" w:rsidRPr="005F0FEE" w:rsidRDefault="00343A85" w:rsidP="00E35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</w:rPr>
              <w:t>Reasons why this program is aspirational for A-State</w:t>
            </w:r>
          </w:p>
          <w:p w14:paraId="2D5D34C4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6BBE1E3D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779AFE98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102617EA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207027E1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09B69B3D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3D6E24FD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458DCFBB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6C672042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4B4D7053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</w:tbl>
    <w:p w14:paraId="5EA419DD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6A0EA03F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4E267EBB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35D8B0B7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55001BB8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00344760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70A2E612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34612339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0D910C1D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108A762D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2AE45452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14839B91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17F3D1FC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7FCB6EE2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3A69D91A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09BA7DCF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52792CFD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0DBFC7FF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11682C33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64745A98" w14:textId="77777777" w:rsidR="00343A85" w:rsidRPr="005F0FEE" w:rsidRDefault="00343A85" w:rsidP="001D043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1"/>
        <w:gridCol w:w="4279"/>
      </w:tblGrid>
      <w:tr w:rsidR="00343A85" w:rsidRPr="005F0FEE" w14:paraId="510352FC" w14:textId="77777777" w:rsidTr="00E35700">
        <w:tc>
          <w:tcPr>
            <w:tcW w:w="4428" w:type="dxa"/>
          </w:tcPr>
          <w:p w14:paraId="3122A50A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428" w:type="dxa"/>
          </w:tcPr>
          <w:p w14:paraId="19223977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  <w:tr w:rsidR="00343A85" w:rsidRPr="005F0FEE" w14:paraId="744AD1B8" w14:textId="77777777" w:rsidTr="00E35700">
        <w:tc>
          <w:tcPr>
            <w:tcW w:w="4428" w:type="dxa"/>
          </w:tcPr>
          <w:p w14:paraId="079375B3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4428" w:type="dxa"/>
          </w:tcPr>
          <w:p w14:paraId="3F1719F0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  <w:tr w:rsidR="00343A85" w:rsidRPr="005F0FEE" w14:paraId="0D582ABC" w14:textId="77777777" w:rsidTr="00E35700">
        <w:tc>
          <w:tcPr>
            <w:tcW w:w="4428" w:type="dxa"/>
          </w:tcPr>
          <w:p w14:paraId="755C6F42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4428" w:type="dxa"/>
          </w:tcPr>
          <w:p w14:paraId="76253B12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  <w:tr w:rsidR="00343A85" w:rsidRPr="005F0FEE" w14:paraId="24E85689" w14:textId="77777777" w:rsidTr="00E35700">
        <w:tc>
          <w:tcPr>
            <w:tcW w:w="4428" w:type="dxa"/>
          </w:tcPr>
          <w:p w14:paraId="0A6C3841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4428" w:type="dxa"/>
          </w:tcPr>
          <w:p w14:paraId="74B6D3CD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  <w:tr w:rsidR="00343A85" w:rsidRPr="005F0FEE" w14:paraId="6CF57322" w14:textId="77777777" w:rsidTr="00E35700">
        <w:tc>
          <w:tcPr>
            <w:tcW w:w="4428" w:type="dxa"/>
          </w:tcPr>
          <w:p w14:paraId="004C9160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Department Program</w:t>
            </w:r>
          </w:p>
        </w:tc>
        <w:tc>
          <w:tcPr>
            <w:tcW w:w="4428" w:type="dxa"/>
          </w:tcPr>
          <w:p w14:paraId="1471CDEB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  <w:tr w:rsidR="00343A85" w:rsidRPr="005F0FEE" w14:paraId="5EE60893" w14:textId="77777777" w:rsidTr="00E35700">
        <w:tc>
          <w:tcPr>
            <w:tcW w:w="4428" w:type="dxa"/>
          </w:tcPr>
          <w:p w14:paraId="1F4EC17E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Office Phone</w:t>
            </w:r>
          </w:p>
        </w:tc>
        <w:tc>
          <w:tcPr>
            <w:tcW w:w="4428" w:type="dxa"/>
          </w:tcPr>
          <w:p w14:paraId="2B61B83F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  <w:tr w:rsidR="00343A85" w:rsidRPr="005F0FEE" w14:paraId="5411E277" w14:textId="77777777" w:rsidTr="00E35700">
        <w:tc>
          <w:tcPr>
            <w:tcW w:w="4428" w:type="dxa"/>
          </w:tcPr>
          <w:p w14:paraId="39E3D861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Cell Phone (if available)</w:t>
            </w:r>
          </w:p>
        </w:tc>
        <w:tc>
          <w:tcPr>
            <w:tcW w:w="4428" w:type="dxa"/>
          </w:tcPr>
          <w:p w14:paraId="74F0C712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  <w:tr w:rsidR="00343A85" w:rsidRPr="005F0FEE" w14:paraId="52220065" w14:textId="77777777" w:rsidTr="00E35700">
        <w:trPr>
          <w:trHeight w:val="287"/>
        </w:trPr>
        <w:tc>
          <w:tcPr>
            <w:tcW w:w="4428" w:type="dxa"/>
          </w:tcPr>
          <w:p w14:paraId="4D29E2D8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428" w:type="dxa"/>
          </w:tcPr>
          <w:p w14:paraId="5AF05CB9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  <w:tr w:rsidR="00343A85" w:rsidRPr="005F0FEE" w14:paraId="69F310FD" w14:textId="77777777" w:rsidTr="00E35700">
        <w:tc>
          <w:tcPr>
            <w:tcW w:w="8856" w:type="dxa"/>
            <w:gridSpan w:val="2"/>
          </w:tcPr>
          <w:p w14:paraId="7D75FEB3" w14:textId="1785827A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 xml:space="preserve">Rationale for selection of </w:t>
            </w:r>
            <w:r w:rsidR="003D54AB" w:rsidRPr="005F0FEE">
              <w:rPr>
                <w:rFonts w:ascii="Arial" w:hAnsi="Arial" w:cs="Arial"/>
                <w:b/>
              </w:rPr>
              <w:t>consultant</w:t>
            </w:r>
            <w:r w:rsidRPr="005F0FEE">
              <w:rPr>
                <w:rFonts w:ascii="Arial" w:hAnsi="Arial" w:cs="Arial"/>
                <w:b/>
              </w:rPr>
              <w:t xml:space="preserve"> </w:t>
            </w:r>
          </w:p>
          <w:p w14:paraId="32B91B54" w14:textId="77777777" w:rsidR="00343A85" w:rsidRPr="005F0FEE" w:rsidRDefault="00343A85" w:rsidP="00E35700">
            <w:pPr>
              <w:rPr>
                <w:rFonts w:ascii="Arial" w:hAnsi="Arial" w:cs="Arial"/>
              </w:rPr>
            </w:pPr>
            <w:r w:rsidRPr="005F0FEE">
              <w:rPr>
                <w:rFonts w:ascii="Arial" w:hAnsi="Arial" w:cs="Arial"/>
              </w:rPr>
              <w:t>Please discuss the following items:</w:t>
            </w:r>
          </w:p>
          <w:p w14:paraId="025A3A90" w14:textId="14F1AAFE" w:rsidR="00343A85" w:rsidRPr="005F0FEE" w:rsidRDefault="003D54AB" w:rsidP="00E35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</w:rPr>
              <w:t>Consultant</w:t>
            </w:r>
            <w:r w:rsidR="00343A85" w:rsidRPr="005F0FEE">
              <w:rPr>
                <w:rFonts w:ascii="Arial" w:hAnsi="Arial" w:cs="Arial"/>
              </w:rPr>
              <w:t xml:space="preserve">’s professional experience </w:t>
            </w:r>
          </w:p>
          <w:p w14:paraId="5A856002" w14:textId="38A75E98" w:rsidR="00343A85" w:rsidRPr="005F0FEE" w:rsidRDefault="00343A85" w:rsidP="00E35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</w:rPr>
              <w:t xml:space="preserve">How the </w:t>
            </w:r>
            <w:r w:rsidR="003D54AB" w:rsidRPr="005F0FEE">
              <w:rPr>
                <w:rFonts w:ascii="Arial" w:hAnsi="Arial" w:cs="Arial"/>
              </w:rPr>
              <w:t>consultant</w:t>
            </w:r>
            <w:r w:rsidRPr="005F0FEE">
              <w:rPr>
                <w:rFonts w:ascii="Arial" w:hAnsi="Arial" w:cs="Arial"/>
              </w:rPr>
              <w:t xml:space="preserve">’s institutional mission is comparable to A-State </w:t>
            </w:r>
          </w:p>
          <w:p w14:paraId="49C10153" w14:textId="6DB2A7C2" w:rsidR="00343A85" w:rsidRPr="005F0FEE" w:rsidRDefault="00343A85" w:rsidP="00E35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</w:rPr>
              <w:t xml:space="preserve">Why the </w:t>
            </w:r>
            <w:r w:rsidR="003D54AB" w:rsidRPr="005F0FEE">
              <w:rPr>
                <w:rFonts w:ascii="Arial" w:hAnsi="Arial" w:cs="Arial"/>
              </w:rPr>
              <w:t>consultant</w:t>
            </w:r>
            <w:r w:rsidRPr="005F0FEE">
              <w:rPr>
                <w:rFonts w:ascii="Arial" w:hAnsi="Arial" w:cs="Arial"/>
              </w:rPr>
              <w:t>’s program is of interest in developing/modeling A-State’s program/s and how this interest aligns with A-State’s program under review</w:t>
            </w:r>
          </w:p>
          <w:p w14:paraId="0C5C9A68" w14:textId="55B1A4B8" w:rsidR="00343A85" w:rsidRPr="005F0FEE" w:rsidRDefault="00343A85" w:rsidP="00E35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</w:rPr>
              <w:t xml:space="preserve">Comparable size of </w:t>
            </w:r>
            <w:r w:rsidR="003D54AB" w:rsidRPr="005F0FEE">
              <w:rPr>
                <w:rFonts w:ascii="Arial" w:hAnsi="Arial" w:cs="Arial"/>
              </w:rPr>
              <w:t>consultant</w:t>
            </w:r>
            <w:r w:rsidRPr="005F0FEE">
              <w:rPr>
                <w:rFonts w:ascii="Arial" w:hAnsi="Arial" w:cs="Arial"/>
              </w:rPr>
              <w:t>’s program/department</w:t>
            </w:r>
          </w:p>
          <w:p w14:paraId="579C45AC" w14:textId="77777777" w:rsidR="00343A85" w:rsidRPr="005F0FEE" w:rsidRDefault="00343A85" w:rsidP="00E35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</w:rPr>
              <w:t>Reasons why this program is aspirational for A-State</w:t>
            </w:r>
          </w:p>
          <w:p w14:paraId="2129B2AD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57B84C7F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545B8013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554D2DDF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0CE59D1B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5FC8C729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348D4C22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2BAE7ED5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604479FC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3E0892C3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</w:tbl>
    <w:p w14:paraId="5EC470A7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2CDFA50F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1ACC008D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1F3DDB5F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23157D31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0A7084B0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199F1D25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082DD9AE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62049564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64E40B79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1B98FB40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56EB7501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21F48E64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3E0762CD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3C662F76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3737854E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6801C718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273FC1AE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53F60182" w14:textId="77777777" w:rsidR="00343A85" w:rsidRPr="005F0FEE" w:rsidRDefault="00343A85" w:rsidP="001D0434">
      <w:pPr>
        <w:rPr>
          <w:rFonts w:ascii="Arial" w:hAnsi="Arial" w:cs="Arial"/>
          <w:b/>
        </w:rPr>
      </w:pPr>
    </w:p>
    <w:p w14:paraId="36BDD63F" w14:textId="77777777" w:rsidR="00343A85" w:rsidRPr="005F0FEE" w:rsidRDefault="00343A85" w:rsidP="001D0434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1"/>
        <w:gridCol w:w="4279"/>
      </w:tblGrid>
      <w:tr w:rsidR="00343A85" w:rsidRPr="005F0FEE" w14:paraId="0C68B9A7" w14:textId="77777777" w:rsidTr="00E35700">
        <w:tc>
          <w:tcPr>
            <w:tcW w:w="4428" w:type="dxa"/>
          </w:tcPr>
          <w:p w14:paraId="0C8801E9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428" w:type="dxa"/>
          </w:tcPr>
          <w:p w14:paraId="58BE023D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  <w:tr w:rsidR="00343A85" w:rsidRPr="005F0FEE" w14:paraId="5487B80F" w14:textId="77777777" w:rsidTr="00E35700">
        <w:tc>
          <w:tcPr>
            <w:tcW w:w="4428" w:type="dxa"/>
          </w:tcPr>
          <w:p w14:paraId="28A6E6D4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4428" w:type="dxa"/>
          </w:tcPr>
          <w:p w14:paraId="25F21E78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  <w:tr w:rsidR="00343A85" w:rsidRPr="005F0FEE" w14:paraId="235583A5" w14:textId="77777777" w:rsidTr="00E35700">
        <w:tc>
          <w:tcPr>
            <w:tcW w:w="4428" w:type="dxa"/>
          </w:tcPr>
          <w:p w14:paraId="75AD08D0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4428" w:type="dxa"/>
          </w:tcPr>
          <w:p w14:paraId="0A380CF3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  <w:tr w:rsidR="00343A85" w:rsidRPr="005F0FEE" w14:paraId="6763BF22" w14:textId="77777777" w:rsidTr="00E35700">
        <w:tc>
          <w:tcPr>
            <w:tcW w:w="4428" w:type="dxa"/>
          </w:tcPr>
          <w:p w14:paraId="22A821B7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4428" w:type="dxa"/>
          </w:tcPr>
          <w:p w14:paraId="27223BFA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  <w:tr w:rsidR="00343A85" w:rsidRPr="005F0FEE" w14:paraId="1610D0A2" w14:textId="77777777" w:rsidTr="00E35700">
        <w:tc>
          <w:tcPr>
            <w:tcW w:w="4428" w:type="dxa"/>
          </w:tcPr>
          <w:p w14:paraId="78A868F8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Department Program</w:t>
            </w:r>
          </w:p>
        </w:tc>
        <w:tc>
          <w:tcPr>
            <w:tcW w:w="4428" w:type="dxa"/>
          </w:tcPr>
          <w:p w14:paraId="6FCFE854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  <w:tr w:rsidR="00343A85" w:rsidRPr="005F0FEE" w14:paraId="2664D8F7" w14:textId="77777777" w:rsidTr="00E35700">
        <w:tc>
          <w:tcPr>
            <w:tcW w:w="4428" w:type="dxa"/>
          </w:tcPr>
          <w:p w14:paraId="1E20A2E8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Office Phone</w:t>
            </w:r>
          </w:p>
        </w:tc>
        <w:tc>
          <w:tcPr>
            <w:tcW w:w="4428" w:type="dxa"/>
          </w:tcPr>
          <w:p w14:paraId="65165FC4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  <w:tr w:rsidR="00343A85" w:rsidRPr="005F0FEE" w14:paraId="432F6E15" w14:textId="77777777" w:rsidTr="00E35700">
        <w:tc>
          <w:tcPr>
            <w:tcW w:w="4428" w:type="dxa"/>
          </w:tcPr>
          <w:p w14:paraId="05E451C1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Cell Phone (if available)</w:t>
            </w:r>
          </w:p>
        </w:tc>
        <w:tc>
          <w:tcPr>
            <w:tcW w:w="4428" w:type="dxa"/>
          </w:tcPr>
          <w:p w14:paraId="2320FA4F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  <w:tr w:rsidR="00343A85" w:rsidRPr="005F0FEE" w14:paraId="4F7310F1" w14:textId="77777777" w:rsidTr="00E35700">
        <w:trPr>
          <w:trHeight w:val="287"/>
        </w:trPr>
        <w:tc>
          <w:tcPr>
            <w:tcW w:w="4428" w:type="dxa"/>
          </w:tcPr>
          <w:p w14:paraId="0D9EFD1D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4428" w:type="dxa"/>
          </w:tcPr>
          <w:p w14:paraId="27610114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  <w:tr w:rsidR="00343A85" w:rsidRPr="005F0FEE" w14:paraId="663313CA" w14:textId="77777777" w:rsidTr="00E35700">
        <w:tc>
          <w:tcPr>
            <w:tcW w:w="8856" w:type="dxa"/>
            <w:gridSpan w:val="2"/>
          </w:tcPr>
          <w:p w14:paraId="0C5DBBA1" w14:textId="43DF0613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  <w:b/>
              </w:rPr>
              <w:t xml:space="preserve">Rationale for selection of </w:t>
            </w:r>
            <w:r w:rsidR="003D54AB" w:rsidRPr="005F0FEE">
              <w:rPr>
                <w:rFonts w:ascii="Arial" w:hAnsi="Arial" w:cs="Arial"/>
                <w:b/>
              </w:rPr>
              <w:t>consultant</w:t>
            </w:r>
            <w:r w:rsidRPr="005F0FEE">
              <w:rPr>
                <w:rFonts w:ascii="Arial" w:hAnsi="Arial" w:cs="Arial"/>
                <w:b/>
              </w:rPr>
              <w:t xml:space="preserve"> </w:t>
            </w:r>
          </w:p>
          <w:p w14:paraId="02F3CD4F" w14:textId="77777777" w:rsidR="00343A85" w:rsidRPr="005F0FEE" w:rsidRDefault="00343A85" w:rsidP="00E35700">
            <w:pPr>
              <w:rPr>
                <w:rFonts w:ascii="Arial" w:hAnsi="Arial" w:cs="Arial"/>
              </w:rPr>
            </w:pPr>
            <w:r w:rsidRPr="005F0FEE">
              <w:rPr>
                <w:rFonts w:ascii="Arial" w:hAnsi="Arial" w:cs="Arial"/>
              </w:rPr>
              <w:t>Please discuss the following items:</w:t>
            </w:r>
          </w:p>
          <w:p w14:paraId="5E17FD8E" w14:textId="2E0C7F21" w:rsidR="00343A85" w:rsidRPr="005F0FEE" w:rsidRDefault="003D54AB" w:rsidP="00E35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</w:rPr>
              <w:t>Consultant</w:t>
            </w:r>
            <w:r w:rsidR="00343A85" w:rsidRPr="005F0FEE">
              <w:rPr>
                <w:rFonts w:ascii="Arial" w:hAnsi="Arial" w:cs="Arial"/>
              </w:rPr>
              <w:t xml:space="preserve">’s professional experience </w:t>
            </w:r>
          </w:p>
          <w:p w14:paraId="596710B8" w14:textId="371E8F46" w:rsidR="00343A85" w:rsidRPr="005F0FEE" w:rsidRDefault="00343A85" w:rsidP="00E35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</w:rPr>
              <w:t xml:space="preserve">How the </w:t>
            </w:r>
            <w:r w:rsidR="003D54AB" w:rsidRPr="005F0FEE">
              <w:rPr>
                <w:rFonts w:ascii="Arial" w:hAnsi="Arial" w:cs="Arial"/>
              </w:rPr>
              <w:t>consultant</w:t>
            </w:r>
            <w:r w:rsidRPr="005F0FEE">
              <w:rPr>
                <w:rFonts w:ascii="Arial" w:hAnsi="Arial" w:cs="Arial"/>
              </w:rPr>
              <w:t xml:space="preserve">’s institutional mission is comparable to A-State </w:t>
            </w:r>
          </w:p>
          <w:p w14:paraId="61F95568" w14:textId="71D641AF" w:rsidR="00343A85" w:rsidRPr="005F0FEE" w:rsidRDefault="00343A85" w:rsidP="00E35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</w:rPr>
              <w:t xml:space="preserve">Why the </w:t>
            </w:r>
            <w:r w:rsidR="003D54AB" w:rsidRPr="005F0FEE">
              <w:rPr>
                <w:rFonts w:ascii="Arial" w:hAnsi="Arial" w:cs="Arial"/>
              </w:rPr>
              <w:t>consultant</w:t>
            </w:r>
            <w:r w:rsidRPr="005F0FEE">
              <w:rPr>
                <w:rFonts w:ascii="Arial" w:hAnsi="Arial" w:cs="Arial"/>
              </w:rPr>
              <w:t>’s program is of interest in developing/modeling A-State’s program/s and how this interest aligns with A-State’s program under review</w:t>
            </w:r>
          </w:p>
          <w:p w14:paraId="354E6C92" w14:textId="56088537" w:rsidR="00343A85" w:rsidRPr="005F0FEE" w:rsidRDefault="00343A85" w:rsidP="00E35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</w:rPr>
              <w:t xml:space="preserve">Comparable size of </w:t>
            </w:r>
            <w:r w:rsidR="003D54AB" w:rsidRPr="005F0FEE">
              <w:rPr>
                <w:rFonts w:ascii="Arial" w:hAnsi="Arial" w:cs="Arial"/>
              </w:rPr>
              <w:t>consultant</w:t>
            </w:r>
            <w:r w:rsidRPr="005F0FEE">
              <w:rPr>
                <w:rFonts w:ascii="Arial" w:hAnsi="Arial" w:cs="Arial"/>
              </w:rPr>
              <w:t>’s program/department</w:t>
            </w:r>
          </w:p>
          <w:p w14:paraId="1CA7E533" w14:textId="77777777" w:rsidR="00343A85" w:rsidRPr="005F0FEE" w:rsidRDefault="00343A85" w:rsidP="00E357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5F0FEE">
              <w:rPr>
                <w:rFonts w:ascii="Arial" w:hAnsi="Arial" w:cs="Arial"/>
              </w:rPr>
              <w:t>Reasons why this program is aspirational for A-State</w:t>
            </w:r>
          </w:p>
          <w:p w14:paraId="701085EE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44EEE256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1B6DE638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6225B82D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5C177B46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0BE11FF9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56944A61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11F64A8D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3096B87F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  <w:p w14:paraId="2130BF99" w14:textId="77777777" w:rsidR="00343A85" w:rsidRPr="005F0FEE" w:rsidRDefault="00343A85" w:rsidP="00E35700">
            <w:pPr>
              <w:rPr>
                <w:rFonts w:ascii="Arial" w:hAnsi="Arial" w:cs="Arial"/>
                <w:b/>
              </w:rPr>
            </w:pPr>
          </w:p>
        </w:tc>
      </w:tr>
    </w:tbl>
    <w:p w14:paraId="2BD103B5" w14:textId="77777777" w:rsidR="00343A85" w:rsidRPr="005F0FEE" w:rsidRDefault="00343A85" w:rsidP="001D0434">
      <w:pPr>
        <w:rPr>
          <w:rFonts w:ascii="Arial" w:hAnsi="Arial" w:cs="Arial"/>
          <w:b/>
        </w:rPr>
      </w:pPr>
    </w:p>
    <w:sectPr w:rsidR="00343A85" w:rsidRPr="005F0FEE" w:rsidSect="007923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F1F9D"/>
    <w:multiLevelType w:val="hybridMultilevel"/>
    <w:tmpl w:val="FC167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hideSpellingErrors/>
  <w:hideGrammaticalError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2F"/>
    <w:rsid w:val="001D0434"/>
    <w:rsid w:val="0024424C"/>
    <w:rsid w:val="00343A85"/>
    <w:rsid w:val="003D54AB"/>
    <w:rsid w:val="005F0FEE"/>
    <w:rsid w:val="007923BF"/>
    <w:rsid w:val="00A86A2F"/>
    <w:rsid w:val="00DB3BB7"/>
    <w:rsid w:val="00FB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FB30E8"/>
  <w14:defaultImageDpi w14:val="300"/>
  <w15:docId w15:val="{CC8FE3BB-A02F-A64F-AB78-E9C7E8A0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A2F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Summer DeProw</cp:lastModifiedBy>
  <cp:revision>2</cp:revision>
  <dcterms:created xsi:type="dcterms:W3CDTF">2020-10-12T17:22:00Z</dcterms:created>
  <dcterms:modified xsi:type="dcterms:W3CDTF">2020-10-12T17:22:00Z</dcterms:modified>
</cp:coreProperties>
</file>